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90" w:rsidRDefault="00EF4590" w:rsidP="00555ACE">
      <w:pPr>
        <w:pStyle w:val="Titre1"/>
        <w:jc w:val="center"/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Patch anti-moustiques aux extraits 100% naturels d'huile de</w:t>
      </w:r>
      <w:r w:rsidR="00CA174B">
        <w:rPr>
          <w:shd w:val="clear" w:color="auto" w:fill="FFFFFF"/>
        </w:rPr>
        <w:t xml:space="preserve"> </w:t>
      </w:r>
      <w:r>
        <w:rPr>
          <w:shd w:val="clear" w:color="auto" w:fill="FFFFFF"/>
        </w:rPr>
        <w:t>Citronnelle.</w:t>
      </w:r>
    </w:p>
    <w:p w:rsidR="00CA174B" w:rsidRDefault="00CA174B" w:rsidP="00EF4590">
      <w:pPr>
        <w:pStyle w:val="Titre1"/>
        <w:rPr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 w:val="0"/>
          <w:noProof/>
          <w:color w:val="666666"/>
          <w:sz w:val="18"/>
          <w:szCs w:val="18"/>
          <w:shd w:val="clear" w:color="auto" w:fill="FFFFFF"/>
          <w:lang w:eastAsia="fr-FR"/>
        </w:rPr>
        <w:drawing>
          <wp:anchor distT="0" distB="0" distL="114300" distR="114300" simplePos="0" relativeHeight="251659264" behindDoc="0" locked="0" layoutInCell="1" allowOverlap="1" wp14:anchorId="6CCB550C" wp14:editId="4F8A8D0B">
            <wp:simplePos x="0" y="0"/>
            <wp:positionH relativeFrom="column">
              <wp:posOffset>2576830</wp:posOffset>
            </wp:positionH>
            <wp:positionV relativeFrom="paragraph">
              <wp:posOffset>541020</wp:posOffset>
            </wp:positionV>
            <wp:extent cx="2152650" cy="2254885"/>
            <wp:effectExtent l="0" t="0" r="0" b="0"/>
            <wp:wrapSquare wrapText="bothSides"/>
            <wp:docPr id="4" name="Image 4" descr="C:\Users\Jean-Bastien\Desktop\# CIOA\Service Client\# Représentations\Patch Anti-moustique\patch_antimous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-Bastien\Desktop\# CIOA\Service Client\# Représentations\Patch Anti-moustique\patch_antimousti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hd w:val="clear" w:color="auto" w:fill="FFFFFF"/>
          <w:lang w:eastAsia="fr-FR"/>
        </w:rPr>
        <w:drawing>
          <wp:anchor distT="0" distB="0" distL="114300" distR="114300" simplePos="0" relativeHeight="251658240" behindDoc="0" locked="0" layoutInCell="1" allowOverlap="1" wp14:anchorId="158FB92D" wp14:editId="45BFAEEA">
            <wp:simplePos x="0" y="0"/>
            <wp:positionH relativeFrom="margin">
              <wp:posOffset>43180</wp:posOffset>
            </wp:positionH>
            <wp:positionV relativeFrom="margin">
              <wp:posOffset>1324610</wp:posOffset>
            </wp:positionV>
            <wp:extent cx="1427480" cy="2235200"/>
            <wp:effectExtent l="0" t="0" r="1270" b="0"/>
            <wp:wrapSquare wrapText="bothSides"/>
            <wp:docPr id="3" name="Image 3" descr="C:\Users\Jean-Bastien\Desktop\# CIOA\Service Client\# Représentations\Patch Anti-moustique\patch_mous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-Bastien\Desktop\# CIOA\Service Client\# Représentations\Patch Anti-moustique\patch_moustiq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590" w:rsidRDefault="00EF4590" w:rsidP="00EF4590">
      <w:pPr>
        <w:pStyle w:val="Titre1"/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0838AF">
        <w:rPr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Caractéristiques:</w:t>
      </w:r>
      <w:r w:rsidRPr="000838AF">
        <w:rPr>
          <w:rStyle w:val="apple-converted-space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 </w:t>
      </w:r>
      <w:r w:rsidRPr="000838AF">
        <w:rPr>
          <w:rStyle w:val="apple-converted-space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br/>
      </w:r>
      <w:r w:rsidR="00DF5063">
        <w:rPr>
          <w:rFonts w:ascii="Arial" w:hAnsi="Arial" w:cs="Arial"/>
          <w:color w:val="666666"/>
          <w:sz w:val="18"/>
          <w:szCs w:val="18"/>
          <w:shd w:val="clear" w:color="auto" w:fill="FFFFFF"/>
        </w:rPr>
        <w:t>Un patch anti-moustiques aux extraits 100% naturels d'huile de Citronnelle. </w:t>
      </w:r>
      <w:r w:rsidR="00DF5063">
        <w:rPr>
          <w:rFonts w:ascii="Arial" w:hAnsi="Arial" w:cs="Arial"/>
          <w:color w:val="666666"/>
          <w:sz w:val="18"/>
          <w:szCs w:val="18"/>
        </w:rPr>
        <w:br/>
      </w:r>
      <w:r w:rsidR="00DF5063">
        <w:rPr>
          <w:rFonts w:ascii="Arial" w:hAnsi="Arial" w:cs="Arial"/>
          <w:color w:val="666666"/>
          <w:sz w:val="18"/>
          <w:szCs w:val="18"/>
          <w:shd w:val="clear" w:color="auto" w:fill="FFFFFF"/>
        </w:rPr>
        <w:t>Ses atouts :</w:t>
      </w:r>
      <w:r w:rsidR="00DF5063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- écologique : pas de produits chimiques nocifs pour les êtres vivants et l'environnement ; 100% naturel.</w:t>
      </w:r>
      <w:r w:rsidR="00DF5063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- longue durée d'action : </w:t>
      </w:r>
      <w:r w:rsidR="00D033FB">
        <w:rPr>
          <w:rFonts w:ascii="Arial" w:hAnsi="Arial" w:cs="Arial"/>
          <w:color w:val="666666"/>
          <w:sz w:val="18"/>
          <w:szCs w:val="18"/>
          <w:shd w:val="clear" w:color="auto" w:fill="FFFFFF"/>
        </w:rPr>
        <w:t>10</w:t>
      </w:r>
      <w:bookmarkStart w:id="0" w:name="_GoBack"/>
      <w:bookmarkEnd w:id="0"/>
      <w:r w:rsidR="00DF50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</w:t>
      </w:r>
      <w:r w:rsidR="00DF5063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- sa versatilité : peut être collé sur tout support, vêtement, bureau, draps de lit etc... (Mais pas directement sur la peau).</w:t>
      </w:r>
      <w:r w:rsidR="00DF5063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DF5063">
        <w:rPr>
          <w:rFonts w:ascii="Arial" w:hAnsi="Arial" w:cs="Arial"/>
          <w:color w:val="908D8D"/>
          <w:sz w:val="20"/>
          <w:szCs w:val="20"/>
        </w:rPr>
        <w:br/>
      </w:r>
      <w:r w:rsidR="00DF5063">
        <w:rPr>
          <w:rFonts w:ascii="Arial" w:hAnsi="Arial" w:cs="Arial"/>
          <w:color w:val="666666"/>
          <w:sz w:val="18"/>
          <w:szCs w:val="18"/>
        </w:rPr>
        <w:br/>
      </w:r>
      <w:r w:rsidR="00DF5063">
        <w:rPr>
          <w:rFonts w:ascii="Arial" w:hAnsi="Arial" w:cs="Arial"/>
          <w:color w:val="666666"/>
          <w:sz w:val="18"/>
          <w:szCs w:val="18"/>
          <w:shd w:val="clear" w:color="auto" w:fill="FFFFFF"/>
        </w:rPr>
        <w:t>Vous pouvez profiter immédiatement d'un marché important et sensibilisé compte tenu des informations diffusées par les médias sur les maladies invalidantes propagées par ces insectes (dengue, chikungunya, paludisme...) y compris sur des territoires jusque-là épargnés.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Très facile d’utilisation, il ne laisse pas de trace.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Chaque boite comporte 60 patchs.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Une solution naturelle idéale contre les moustiques!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EF4590" w:rsidRDefault="00EF4590" w:rsidP="00EF4590">
      <w:pP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EF4590" w:rsidRPr="00D81172" w:rsidRDefault="00EF4590" w:rsidP="00EF4590">
      <w:pPr>
        <w:rPr>
          <w:rStyle w:val="apple-converted-space"/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D81172">
        <w:rPr>
          <w:rStyle w:val="apple-converted-space"/>
          <w:rFonts w:ascii="Arial" w:hAnsi="Arial" w:cs="Arial"/>
          <w:b/>
          <w:color w:val="666666"/>
          <w:sz w:val="18"/>
          <w:szCs w:val="18"/>
          <w:shd w:val="clear" w:color="auto" w:fill="FFFFFF"/>
        </w:rPr>
        <w:t>Tarif :</w:t>
      </w:r>
    </w:p>
    <w:p w:rsidR="00EF4590" w:rsidRDefault="00EF4590" w:rsidP="00555ACE">
      <w:pPr>
        <w:spacing w:after="0"/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3.5 € la boite de 60 patchs.</w:t>
      </w:r>
    </w:p>
    <w:p w:rsidR="00EF4590" w:rsidRDefault="00EF4590" w:rsidP="00EF4590">
      <w:pP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Minimum de commande : 100 boîtes.</w:t>
      </w:r>
    </w:p>
    <w:p w:rsidR="00EF4590" w:rsidRPr="00555ACE" w:rsidRDefault="00EF4590" w:rsidP="00EF4590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555ACE">
        <w:rPr>
          <w:rStyle w:val="apple-converted-space"/>
          <w:rFonts w:ascii="Arial" w:hAnsi="Arial" w:cs="Arial"/>
          <w:b/>
          <w:color w:val="666666"/>
          <w:sz w:val="18"/>
          <w:szCs w:val="18"/>
          <w:shd w:val="clear" w:color="auto" w:fill="FFFFFF"/>
        </w:rPr>
        <w:t>Tarifs dégressifs en fonction du volume.</w:t>
      </w:r>
    </w:p>
    <w:p w:rsidR="00EF4590" w:rsidRDefault="00EF4590" w:rsidP="00EF4590">
      <w:pPr>
        <w:pStyle w:val="Titre1"/>
        <w:rPr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</w:p>
    <w:p w:rsidR="00EF4590" w:rsidRDefault="00EF4590" w:rsidP="00EF4590">
      <w:pPr>
        <w:pStyle w:val="Titre1"/>
        <w:rPr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</w:p>
    <w:sectPr w:rsidR="00EF4590" w:rsidSect="00083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00" w:rsidRDefault="005C7300" w:rsidP="000838AF">
      <w:pPr>
        <w:spacing w:after="0" w:line="240" w:lineRule="auto"/>
      </w:pPr>
      <w:r>
        <w:separator/>
      </w:r>
    </w:p>
  </w:endnote>
  <w:endnote w:type="continuationSeparator" w:id="0">
    <w:p w:rsidR="005C7300" w:rsidRDefault="005C7300" w:rsidP="0008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2A" w:rsidRDefault="009428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AF" w:rsidRDefault="000838AF" w:rsidP="000838AF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Groupe CIOA (Centre International d’Opportunités d’Affaires) – Le Nobel – Avenue de l'Université - 83160 La Valette du Var (France) </w:t>
    </w:r>
  </w:p>
  <w:p w:rsidR="000838AF" w:rsidRDefault="000838AF" w:rsidP="000838AF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Tél : (33) (0)4 94 14 12 40 - Fax : (33) (0)4 94 14 12 41 - http://www.</w:t>
    </w:r>
    <w:r w:rsidR="0094282A">
      <w:rPr>
        <w:rFonts w:ascii="Times New Roman" w:hAnsi="Times New Roman"/>
        <w:sz w:val="16"/>
      </w:rPr>
      <w:t>golden-trade</w:t>
    </w:r>
    <w:r>
      <w:rPr>
        <w:rFonts w:ascii="Times New Roman" w:hAnsi="Times New Roman"/>
        <w:sz w:val="16"/>
      </w:rPr>
      <w:t xml:space="preserve">.com - Email : </w:t>
    </w:r>
    <w:hyperlink r:id="rId1" w:history="1">
      <w:r w:rsidR="0094282A">
        <w:rPr>
          <w:rStyle w:val="Lienhypertexte"/>
          <w:rFonts w:ascii="Times New Roman" w:hAnsi="Times New Roman"/>
        </w:rPr>
        <w:t>gtm@golden-trade.com</w:t>
      </w:r>
    </w:hyperlink>
  </w:p>
  <w:p w:rsidR="000838AF" w:rsidRPr="000838AF" w:rsidRDefault="000838AF" w:rsidP="000838AF">
    <w:pPr>
      <w:pStyle w:val="Pieddepage"/>
      <w:jc w:val="center"/>
      <w:rPr>
        <w:rFonts w:ascii="Times New Roman" w:hAnsi="Times New Roman"/>
        <w:sz w:val="16"/>
      </w:rPr>
    </w:pPr>
    <w:r w:rsidRPr="00DD777C">
      <w:rPr>
        <w:rFonts w:ascii="Times New Roman" w:hAnsi="Times New Roman"/>
        <w:sz w:val="16"/>
      </w:rPr>
      <w:t xml:space="preserve">RCS  n° B423 079 540 – TVA : </w:t>
    </w:r>
    <w:r w:rsidRPr="00DD777C">
      <w:rPr>
        <w:rFonts w:ascii="Times New Roman" w:hAnsi="Times New Roman"/>
        <w:color w:val="000000"/>
        <w:sz w:val="16"/>
      </w:rPr>
      <w:t>FR 344 230 795 40  - Sarl au capital de 228 000 €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2A" w:rsidRDefault="009428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00" w:rsidRDefault="005C7300" w:rsidP="000838AF">
      <w:pPr>
        <w:spacing w:after="0" w:line="240" w:lineRule="auto"/>
      </w:pPr>
      <w:r>
        <w:separator/>
      </w:r>
    </w:p>
  </w:footnote>
  <w:footnote w:type="continuationSeparator" w:id="0">
    <w:p w:rsidR="005C7300" w:rsidRDefault="005C7300" w:rsidP="0008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2A" w:rsidRDefault="009428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AF" w:rsidRDefault="000838AF" w:rsidP="000838AF">
    <w:pPr>
      <w:pStyle w:val="En-tte"/>
      <w:jc w:val="center"/>
    </w:pPr>
    <w:r>
      <w:rPr>
        <w:rFonts w:ascii="Arial" w:hAnsi="Arial" w:cs="Arial"/>
        <w:noProof/>
        <w:color w:val="666666"/>
        <w:sz w:val="18"/>
        <w:szCs w:val="18"/>
        <w:shd w:val="clear" w:color="auto" w:fill="FFFFFF"/>
        <w:lang w:eastAsia="fr-FR"/>
      </w:rPr>
      <w:drawing>
        <wp:inline distT="0" distB="0" distL="0" distR="0" wp14:anchorId="17C357D1" wp14:editId="3C0CB66E">
          <wp:extent cx="820155" cy="1095375"/>
          <wp:effectExtent l="0" t="0" r="0" b="0"/>
          <wp:docPr id="2" name="Image 2" descr="C:\Users\Jean-Bastien\Desktop\# CIOA\Service Client\# Services et outils CIO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-Bastien\Desktop\# CIOA\Service Client\# Services et outils CIO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5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2A" w:rsidRDefault="009428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4B"/>
    <w:rsid w:val="000838AF"/>
    <w:rsid w:val="000A7428"/>
    <w:rsid w:val="00146380"/>
    <w:rsid w:val="003A16BF"/>
    <w:rsid w:val="00486E04"/>
    <w:rsid w:val="00555ACE"/>
    <w:rsid w:val="005C7300"/>
    <w:rsid w:val="005E734B"/>
    <w:rsid w:val="0094282A"/>
    <w:rsid w:val="00B108CA"/>
    <w:rsid w:val="00CA174B"/>
    <w:rsid w:val="00CD2B16"/>
    <w:rsid w:val="00D033FB"/>
    <w:rsid w:val="00D81172"/>
    <w:rsid w:val="00DF5063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DE3B49-F2C8-4A99-B9E8-735448A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6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838AF"/>
  </w:style>
  <w:style w:type="paragraph" w:styleId="En-tte">
    <w:name w:val="header"/>
    <w:basedOn w:val="Normal"/>
    <w:link w:val="En-tteCar"/>
    <w:uiPriority w:val="99"/>
    <w:unhideWhenUsed/>
    <w:rsid w:val="0008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8AF"/>
  </w:style>
  <w:style w:type="paragraph" w:styleId="Pieddepage">
    <w:name w:val="footer"/>
    <w:basedOn w:val="Normal"/>
    <w:link w:val="PieddepageCar"/>
    <w:unhideWhenUsed/>
    <w:rsid w:val="0008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838AF"/>
  </w:style>
  <w:style w:type="paragraph" w:styleId="Textedebulles">
    <w:name w:val="Balloon Text"/>
    <w:basedOn w:val="Normal"/>
    <w:link w:val="TextedebullesCar"/>
    <w:uiPriority w:val="99"/>
    <w:semiHidden/>
    <w:unhideWhenUsed/>
    <w:rsid w:val="0008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8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38AF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46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46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o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CEC3-5526-4C58-84CA-4236AC60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CIOA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Jean-Bastien</dc:creator>
  <cp:lastModifiedBy>frederic</cp:lastModifiedBy>
  <cp:revision>3</cp:revision>
  <dcterms:created xsi:type="dcterms:W3CDTF">2014-07-23T14:29:00Z</dcterms:created>
  <dcterms:modified xsi:type="dcterms:W3CDTF">2017-03-31T16:52:00Z</dcterms:modified>
</cp:coreProperties>
</file>